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7225F2" w14:textId="195037D1" w:rsidR="000D3380" w:rsidRPr="00D261B3" w:rsidRDefault="00CB0F6F" w:rsidP="00CB0F6F">
      <w:pPr>
        <w:spacing w:after="0" w:line="240" w:lineRule="auto"/>
        <w:jc w:val="center"/>
        <w:rPr>
          <w:rFonts w:ascii="Times New Roman" w:hAnsi="Times New Roman" w:cs="Times New Roman"/>
          <w:b/>
          <w:bCs/>
          <w:sz w:val="30"/>
          <w:szCs w:val="30"/>
        </w:rPr>
      </w:pPr>
      <w:r w:rsidRPr="00D261B3">
        <w:rPr>
          <w:rFonts w:ascii="Times New Roman" w:hAnsi="Times New Roman" w:cs="Times New Roman"/>
          <w:b/>
          <w:bCs/>
          <w:sz w:val="30"/>
          <w:szCs w:val="30"/>
        </w:rPr>
        <w:t>Response</w:t>
      </w:r>
      <w:r w:rsidR="00426F5E">
        <w:rPr>
          <w:rFonts w:ascii="Times New Roman" w:hAnsi="Times New Roman" w:cs="Times New Roman"/>
          <w:b/>
          <w:bCs/>
          <w:sz w:val="30"/>
          <w:szCs w:val="30"/>
        </w:rPr>
        <w:t xml:space="preserve"> for Kevin </w:t>
      </w:r>
      <w:proofErr w:type="spellStart"/>
      <w:r w:rsidR="00426F5E">
        <w:rPr>
          <w:rFonts w:ascii="Times New Roman" w:hAnsi="Times New Roman" w:cs="Times New Roman"/>
          <w:b/>
          <w:bCs/>
          <w:sz w:val="30"/>
          <w:szCs w:val="30"/>
        </w:rPr>
        <w:t>Holz</w:t>
      </w:r>
      <w:proofErr w:type="spellEnd"/>
      <w:r w:rsidR="000D3380" w:rsidRPr="00D261B3">
        <w:rPr>
          <w:rFonts w:ascii="Times New Roman" w:hAnsi="Times New Roman" w:cs="Times New Roman"/>
          <w:b/>
          <w:bCs/>
          <w:sz w:val="30"/>
          <w:szCs w:val="30"/>
        </w:rPr>
        <w:br/>
      </w:r>
    </w:p>
    <w:p w14:paraId="047B5A34" w14:textId="6DB2D5BA" w:rsidR="000D3380" w:rsidRDefault="00D56299" w:rsidP="00B47138">
      <w:pPr>
        <w:spacing w:line="480" w:lineRule="auto"/>
        <w:ind w:firstLine="720"/>
        <w:rPr>
          <w:rFonts w:ascii="Times New Roman" w:hAnsi="Times New Roman" w:cs="Times New Roman"/>
          <w:sz w:val="30"/>
          <w:szCs w:val="30"/>
        </w:rPr>
      </w:pPr>
      <w:r>
        <w:rPr>
          <w:rFonts w:ascii="Times New Roman" w:hAnsi="Times New Roman" w:cs="Times New Roman"/>
          <w:sz w:val="30"/>
          <w:szCs w:val="30"/>
        </w:rPr>
        <w:t xml:space="preserve">The presenter did a good job on his research topic of getting Dominos into a new market. From his presentation, it is clear that he did a lot of research because he was not just reading on the slides. He showed enthusiasm with the topic of research and seemed knowledgeable enough on the topic. He presented some very interesting facts and statistics that explained very well the concept of the entry for the company into a new market and the costs associated with the entry. The challenges envisioned were </w:t>
      </w:r>
      <w:r w:rsidR="004E5E23">
        <w:rPr>
          <w:rFonts w:ascii="Times New Roman" w:hAnsi="Times New Roman" w:cs="Times New Roman"/>
          <w:sz w:val="30"/>
          <w:szCs w:val="30"/>
        </w:rPr>
        <w:t>also</w:t>
      </w:r>
      <w:r>
        <w:rPr>
          <w:rFonts w:ascii="Times New Roman" w:hAnsi="Times New Roman" w:cs="Times New Roman"/>
          <w:sz w:val="30"/>
          <w:szCs w:val="30"/>
        </w:rPr>
        <w:t xml:space="preserve"> articulated and this means that he did in-depth research on this topic. Graphics were used adequately and I feel that it would be more exciting to watch his presentation if he had included some graphics or pictures to show how the flyers would be used on every box. Time management was very good because he completed his presentation within less than 11 minutes and took not less than 8 minutes That was excellent timing.</w:t>
      </w:r>
      <w:r w:rsidR="00CB0F6F">
        <w:rPr>
          <w:rFonts w:ascii="Times New Roman" w:hAnsi="Times New Roman" w:cs="Times New Roman"/>
          <w:sz w:val="30"/>
          <w:szCs w:val="30"/>
        </w:rPr>
        <w:t xml:space="preserve"> The command of language was good. There was good articulation of points using correct grammar and correct spelling. There was just a slight problem </w:t>
      </w:r>
      <w:proofErr w:type="spellStart"/>
      <w:r w:rsidR="00CB0F6F">
        <w:rPr>
          <w:rFonts w:ascii="Times New Roman" w:hAnsi="Times New Roman" w:cs="Times New Roman"/>
          <w:sz w:val="30"/>
          <w:szCs w:val="30"/>
        </w:rPr>
        <w:t>ith</w:t>
      </w:r>
      <w:proofErr w:type="spellEnd"/>
      <w:r w:rsidR="00CB0F6F">
        <w:rPr>
          <w:rFonts w:ascii="Times New Roman" w:hAnsi="Times New Roman" w:cs="Times New Roman"/>
          <w:sz w:val="30"/>
          <w:szCs w:val="30"/>
        </w:rPr>
        <w:t xml:space="preserve"> the pronunciation of the word “pulse” which sounded like “pose”</w:t>
      </w:r>
      <w:r w:rsidR="000D3380">
        <w:rPr>
          <w:rFonts w:ascii="Times New Roman" w:hAnsi="Times New Roman" w:cs="Times New Roman"/>
          <w:sz w:val="30"/>
          <w:szCs w:val="30"/>
        </w:rPr>
        <w:br w:type="page"/>
      </w:r>
    </w:p>
    <w:p w14:paraId="5A6383BF" w14:textId="52500B7C" w:rsidR="004C3C88" w:rsidRPr="00846E86" w:rsidRDefault="000974DD" w:rsidP="00FE1BF7">
      <w:pPr>
        <w:spacing w:after="0" w:line="240" w:lineRule="auto"/>
        <w:rPr>
          <w:rFonts w:ascii="Times New Roman" w:hAnsi="Times New Roman" w:cs="Times New Roman"/>
          <w:b/>
          <w:sz w:val="48"/>
          <w:szCs w:val="48"/>
        </w:rPr>
      </w:pPr>
      <w:r>
        <w:rPr>
          <w:rFonts w:ascii="Times New Roman" w:hAnsi="Times New Roman" w:cs="Times New Roman"/>
          <w:sz w:val="30"/>
          <w:szCs w:val="30"/>
        </w:rPr>
        <w:lastRenderedPageBreak/>
        <w:t xml:space="preserve">Presenter’s </w:t>
      </w:r>
      <w:r w:rsidR="00790FAE">
        <w:rPr>
          <w:rFonts w:ascii="Times New Roman" w:hAnsi="Times New Roman" w:cs="Times New Roman"/>
          <w:sz w:val="30"/>
          <w:szCs w:val="30"/>
        </w:rPr>
        <w:t>Name</w:t>
      </w:r>
      <w:r w:rsidR="00FE1BF7" w:rsidRPr="00FE1BF7">
        <w:rPr>
          <w:rFonts w:ascii="Times New Roman" w:hAnsi="Times New Roman" w:cs="Times New Roman"/>
          <w:sz w:val="30"/>
          <w:szCs w:val="30"/>
        </w:rPr>
        <w:t>:</w:t>
      </w:r>
      <w:r w:rsidR="001E370F">
        <w:rPr>
          <w:rFonts w:ascii="Times New Roman" w:hAnsi="Times New Roman" w:cs="Times New Roman"/>
          <w:sz w:val="30"/>
          <w:szCs w:val="30"/>
        </w:rPr>
        <w:t xml:space="preserve"> </w:t>
      </w:r>
      <w:r w:rsidR="001E370F" w:rsidRPr="00426F5E">
        <w:rPr>
          <w:rFonts w:ascii="Times New Roman" w:hAnsi="Times New Roman" w:cs="Times New Roman"/>
          <w:b/>
          <w:bCs/>
          <w:sz w:val="30"/>
          <w:szCs w:val="30"/>
        </w:rPr>
        <w:t xml:space="preserve">Kevin </w:t>
      </w:r>
      <w:proofErr w:type="spellStart"/>
      <w:r w:rsidR="001E370F" w:rsidRPr="00426F5E">
        <w:rPr>
          <w:rFonts w:ascii="Times New Roman" w:hAnsi="Times New Roman" w:cs="Times New Roman"/>
          <w:b/>
          <w:bCs/>
          <w:sz w:val="30"/>
          <w:szCs w:val="30"/>
        </w:rPr>
        <w:t>Holz</w:t>
      </w:r>
      <w:proofErr w:type="spellEnd"/>
      <w:r w:rsidR="00FE1BF7">
        <w:rPr>
          <w:rFonts w:ascii="Times New Roman" w:hAnsi="Times New Roman" w:cs="Times New Roman"/>
          <w:b/>
          <w:sz w:val="48"/>
          <w:szCs w:val="48"/>
        </w:rPr>
        <w:tab/>
      </w:r>
      <w:r w:rsidR="00FE1BF7">
        <w:rPr>
          <w:rFonts w:ascii="Times New Roman" w:hAnsi="Times New Roman" w:cs="Times New Roman"/>
          <w:b/>
          <w:sz w:val="48"/>
          <w:szCs w:val="48"/>
        </w:rPr>
        <w:tab/>
      </w:r>
      <w:r w:rsidR="00FE1BF7">
        <w:rPr>
          <w:rFonts w:ascii="Times New Roman" w:hAnsi="Times New Roman" w:cs="Times New Roman"/>
          <w:b/>
          <w:sz w:val="48"/>
          <w:szCs w:val="48"/>
        </w:rPr>
        <w:tab/>
      </w:r>
      <w:r w:rsidR="000C269D" w:rsidRPr="00846E86">
        <w:rPr>
          <w:rFonts w:ascii="Times New Roman" w:hAnsi="Times New Roman" w:cs="Times New Roman"/>
          <w:b/>
          <w:sz w:val="48"/>
          <w:szCs w:val="48"/>
        </w:rPr>
        <w:t>Presentation Rubric</w:t>
      </w:r>
    </w:p>
    <w:p w14:paraId="36C22714" w14:textId="77777777" w:rsidR="000C269D" w:rsidRPr="00457E94" w:rsidRDefault="000C269D" w:rsidP="00DF4AE0">
      <w:pPr>
        <w:spacing w:after="0" w:line="240" w:lineRule="auto"/>
        <w:jc w:val="center"/>
        <w:rPr>
          <w:rFonts w:ascii="Times New Roman" w:hAnsi="Times New Roman" w:cs="Times New Roman"/>
        </w:rPr>
      </w:pPr>
    </w:p>
    <w:tbl>
      <w:tblPr>
        <w:tblStyle w:val="TableGrid"/>
        <w:tblW w:w="14958"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2504"/>
        <w:gridCol w:w="2500"/>
        <w:gridCol w:w="2489"/>
        <w:gridCol w:w="2478"/>
        <w:gridCol w:w="2483"/>
        <w:gridCol w:w="2504"/>
      </w:tblGrid>
      <w:tr w:rsidR="00DF4AE0" w:rsidRPr="00457E94" w14:paraId="0F8A6DB7" w14:textId="77777777" w:rsidTr="00790FAE">
        <w:trPr>
          <w:tblCellSpacing w:w="20" w:type="dxa"/>
        </w:trPr>
        <w:tc>
          <w:tcPr>
            <w:tcW w:w="2444" w:type="dxa"/>
          </w:tcPr>
          <w:p w14:paraId="51620B4C" w14:textId="77777777" w:rsidR="00DF4AE0" w:rsidRPr="00457E94" w:rsidRDefault="00DF4AE0" w:rsidP="00DF4AE0">
            <w:pPr>
              <w:jc w:val="center"/>
              <w:rPr>
                <w:rFonts w:ascii="Times New Roman" w:hAnsi="Times New Roman" w:cs="Times New Roman"/>
              </w:rPr>
            </w:pPr>
          </w:p>
        </w:tc>
        <w:tc>
          <w:tcPr>
            <w:tcW w:w="2460" w:type="dxa"/>
          </w:tcPr>
          <w:p w14:paraId="39584511" w14:textId="77777777" w:rsidR="00DF4AE0" w:rsidRPr="00457E94" w:rsidRDefault="00DF4AE0" w:rsidP="00DF4AE0">
            <w:pPr>
              <w:jc w:val="center"/>
              <w:rPr>
                <w:rFonts w:ascii="Times New Roman" w:hAnsi="Times New Roman" w:cs="Times New Roman"/>
                <w:b/>
              </w:rPr>
            </w:pPr>
            <w:r w:rsidRPr="00457E94">
              <w:rPr>
                <w:rFonts w:ascii="Times New Roman" w:hAnsi="Times New Roman" w:cs="Times New Roman"/>
                <w:b/>
              </w:rPr>
              <w:t>1</w:t>
            </w:r>
            <w:r w:rsidR="00ED0E51">
              <w:rPr>
                <w:rFonts w:ascii="Times New Roman" w:hAnsi="Times New Roman" w:cs="Times New Roman"/>
                <w:b/>
              </w:rPr>
              <w:t xml:space="preserve"> - Poor</w:t>
            </w:r>
          </w:p>
        </w:tc>
        <w:tc>
          <w:tcPr>
            <w:tcW w:w="2449" w:type="dxa"/>
          </w:tcPr>
          <w:p w14:paraId="0A5E6A95" w14:textId="77777777" w:rsidR="00DF4AE0" w:rsidRPr="00457E94" w:rsidRDefault="00DF4AE0" w:rsidP="00DF4AE0">
            <w:pPr>
              <w:jc w:val="center"/>
              <w:rPr>
                <w:rFonts w:ascii="Times New Roman" w:hAnsi="Times New Roman" w:cs="Times New Roman"/>
                <w:b/>
              </w:rPr>
            </w:pPr>
            <w:r w:rsidRPr="00457E94">
              <w:rPr>
                <w:rFonts w:ascii="Times New Roman" w:hAnsi="Times New Roman" w:cs="Times New Roman"/>
                <w:b/>
              </w:rPr>
              <w:t>2</w:t>
            </w:r>
            <w:r w:rsidR="00ED0E51">
              <w:rPr>
                <w:rFonts w:ascii="Times New Roman" w:hAnsi="Times New Roman" w:cs="Times New Roman"/>
                <w:b/>
              </w:rPr>
              <w:t xml:space="preserve"> – Needs Work</w:t>
            </w:r>
          </w:p>
        </w:tc>
        <w:tc>
          <w:tcPr>
            <w:tcW w:w="2438" w:type="dxa"/>
          </w:tcPr>
          <w:p w14:paraId="632B7B97" w14:textId="77777777" w:rsidR="00DF4AE0" w:rsidRPr="00457E94" w:rsidRDefault="00DF4AE0" w:rsidP="00AF294A">
            <w:pPr>
              <w:jc w:val="center"/>
              <w:rPr>
                <w:rFonts w:ascii="Times New Roman" w:hAnsi="Times New Roman" w:cs="Times New Roman"/>
                <w:b/>
              </w:rPr>
            </w:pPr>
            <w:r w:rsidRPr="00457E94">
              <w:rPr>
                <w:rFonts w:ascii="Times New Roman" w:hAnsi="Times New Roman" w:cs="Times New Roman"/>
                <w:b/>
              </w:rPr>
              <w:t>3</w:t>
            </w:r>
            <w:r w:rsidR="00ED0E51">
              <w:rPr>
                <w:rFonts w:ascii="Times New Roman" w:hAnsi="Times New Roman" w:cs="Times New Roman"/>
                <w:b/>
              </w:rPr>
              <w:t xml:space="preserve"> – </w:t>
            </w:r>
            <w:r w:rsidR="00AF294A">
              <w:rPr>
                <w:rFonts w:ascii="Times New Roman" w:hAnsi="Times New Roman" w:cs="Times New Roman"/>
                <w:b/>
              </w:rPr>
              <w:t>Fair</w:t>
            </w:r>
          </w:p>
        </w:tc>
        <w:tc>
          <w:tcPr>
            <w:tcW w:w="2443" w:type="dxa"/>
          </w:tcPr>
          <w:p w14:paraId="1631492B" w14:textId="77777777" w:rsidR="00DF4AE0" w:rsidRPr="00457E94" w:rsidRDefault="00DF4AE0" w:rsidP="00DF4AE0">
            <w:pPr>
              <w:jc w:val="center"/>
              <w:rPr>
                <w:rFonts w:ascii="Times New Roman" w:hAnsi="Times New Roman" w:cs="Times New Roman"/>
                <w:b/>
              </w:rPr>
            </w:pPr>
            <w:r w:rsidRPr="00457E94">
              <w:rPr>
                <w:rFonts w:ascii="Times New Roman" w:hAnsi="Times New Roman" w:cs="Times New Roman"/>
                <w:b/>
              </w:rPr>
              <w:t>4</w:t>
            </w:r>
            <w:r w:rsidR="00ED0E51">
              <w:rPr>
                <w:rFonts w:ascii="Times New Roman" w:hAnsi="Times New Roman" w:cs="Times New Roman"/>
                <w:b/>
              </w:rPr>
              <w:t xml:space="preserve"> - Good</w:t>
            </w:r>
          </w:p>
        </w:tc>
        <w:tc>
          <w:tcPr>
            <w:tcW w:w="2444" w:type="dxa"/>
          </w:tcPr>
          <w:p w14:paraId="7BD0AD04" w14:textId="77777777" w:rsidR="00DF4AE0" w:rsidRPr="00457E94" w:rsidRDefault="00C021B1" w:rsidP="00DF4AE0">
            <w:pPr>
              <w:jc w:val="center"/>
              <w:rPr>
                <w:rFonts w:ascii="Times New Roman" w:hAnsi="Times New Roman" w:cs="Times New Roman"/>
                <w:b/>
              </w:rPr>
            </w:pPr>
            <w:r w:rsidRPr="00457E94">
              <w:rPr>
                <w:rFonts w:ascii="Times New Roman" w:hAnsi="Times New Roman" w:cs="Times New Roman"/>
                <w:b/>
              </w:rPr>
              <w:t>5</w:t>
            </w:r>
            <w:r w:rsidR="00ED0E51">
              <w:rPr>
                <w:rFonts w:ascii="Times New Roman" w:hAnsi="Times New Roman" w:cs="Times New Roman"/>
                <w:b/>
              </w:rPr>
              <w:t xml:space="preserve"> - Excellent</w:t>
            </w:r>
          </w:p>
        </w:tc>
      </w:tr>
      <w:tr w:rsidR="00204ECD" w:rsidRPr="00457E94" w14:paraId="1C546543" w14:textId="77777777" w:rsidTr="00790FAE">
        <w:trPr>
          <w:tblCellSpacing w:w="20" w:type="dxa"/>
        </w:trPr>
        <w:tc>
          <w:tcPr>
            <w:tcW w:w="2444" w:type="dxa"/>
          </w:tcPr>
          <w:p w14:paraId="46E11406"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Elocution</w:t>
            </w:r>
          </w:p>
        </w:tc>
        <w:tc>
          <w:tcPr>
            <w:tcW w:w="2460" w:type="dxa"/>
          </w:tcPr>
          <w:p w14:paraId="43CA0452" w14:textId="77777777" w:rsidR="00204ECD" w:rsidRPr="00457E94" w:rsidRDefault="00204ECD" w:rsidP="008A0856">
            <w:pPr>
              <w:rPr>
                <w:rFonts w:ascii="Times New Roman" w:hAnsi="Times New Roman" w:cs="Times New Roman"/>
              </w:rPr>
            </w:pPr>
            <w:r w:rsidRPr="00457E94">
              <w:rPr>
                <w:rFonts w:ascii="Times New Roman" w:hAnsi="Times New Roman" w:cs="Times New Roman"/>
              </w:rPr>
              <w:t>Mumbles, incorrectly pronounces terms, and speaks too quietly for the back of the room to hear</w:t>
            </w:r>
          </w:p>
        </w:tc>
        <w:tc>
          <w:tcPr>
            <w:tcW w:w="2449" w:type="dxa"/>
          </w:tcPr>
          <w:p w14:paraId="381484F9" w14:textId="77777777" w:rsidR="00204ECD" w:rsidRPr="00457E94" w:rsidRDefault="00204ECD" w:rsidP="008A0856">
            <w:pPr>
              <w:rPr>
                <w:rFonts w:ascii="Times New Roman" w:hAnsi="Times New Roman" w:cs="Times New Roman"/>
              </w:rPr>
            </w:pPr>
            <w:r w:rsidRPr="00457E94">
              <w:rPr>
                <w:rFonts w:ascii="Times New Roman" w:hAnsi="Times New Roman" w:cs="Times New Roman"/>
              </w:rPr>
              <w:t>Voice is low, incorrectly pronounces</w:t>
            </w:r>
            <w:r>
              <w:rPr>
                <w:rFonts w:ascii="Times New Roman" w:hAnsi="Times New Roman" w:cs="Times New Roman"/>
              </w:rPr>
              <w:t xml:space="preserve"> or uses</w:t>
            </w:r>
            <w:r w:rsidRPr="00457E94">
              <w:rPr>
                <w:rFonts w:ascii="Times New Roman" w:hAnsi="Times New Roman" w:cs="Times New Roman"/>
              </w:rPr>
              <w:t xml:space="preserve"> terms, difficult to hear</w:t>
            </w:r>
          </w:p>
        </w:tc>
        <w:tc>
          <w:tcPr>
            <w:tcW w:w="2438" w:type="dxa"/>
          </w:tcPr>
          <w:p w14:paraId="063E0D5E" w14:textId="77777777" w:rsidR="00204ECD" w:rsidRPr="00457E94" w:rsidRDefault="00204ECD" w:rsidP="00204ECD">
            <w:pPr>
              <w:rPr>
                <w:rFonts w:ascii="Times New Roman" w:hAnsi="Times New Roman" w:cs="Times New Roman"/>
              </w:rPr>
            </w:pPr>
            <w:r w:rsidRPr="00457E94">
              <w:rPr>
                <w:rFonts w:ascii="Times New Roman" w:hAnsi="Times New Roman" w:cs="Times New Roman"/>
              </w:rPr>
              <w:t xml:space="preserve">Voice is </w:t>
            </w:r>
            <w:r>
              <w:rPr>
                <w:rFonts w:ascii="Times New Roman" w:hAnsi="Times New Roman" w:cs="Times New Roman"/>
              </w:rPr>
              <w:t>generally good</w:t>
            </w:r>
            <w:r w:rsidRPr="00457E94">
              <w:rPr>
                <w:rFonts w:ascii="Times New Roman" w:hAnsi="Times New Roman" w:cs="Times New Roman"/>
              </w:rPr>
              <w:t xml:space="preserve">, incorrectly pronounces </w:t>
            </w:r>
            <w:r>
              <w:rPr>
                <w:rFonts w:ascii="Times New Roman" w:hAnsi="Times New Roman" w:cs="Times New Roman"/>
              </w:rPr>
              <w:t xml:space="preserve">or uses a few </w:t>
            </w:r>
            <w:r w:rsidRPr="00457E94">
              <w:rPr>
                <w:rFonts w:ascii="Times New Roman" w:hAnsi="Times New Roman" w:cs="Times New Roman"/>
              </w:rPr>
              <w:t xml:space="preserve">terms, </w:t>
            </w:r>
            <w:r>
              <w:rPr>
                <w:rFonts w:ascii="Times New Roman" w:hAnsi="Times New Roman" w:cs="Times New Roman"/>
              </w:rPr>
              <w:t>sometime difficult to hear</w:t>
            </w:r>
          </w:p>
        </w:tc>
        <w:tc>
          <w:tcPr>
            <w:tcW w:w="2443" w:type="dxa"/>
          </w:tcPr>
          <w:p w14:paraId="15937883" w14:textId="77777777" w:rsidR="00204ECD" w:rsidRPr="00D261B3" w:rsidRDefault="00204ECD" w:rsidP="002F5101">
            <w:pPr>
              <w:rPr>
                <w:rFonts w:ascii="Times New Roman" w:hAnsi="Times New Roman" w:cs="Times New Roman"/>
                <w:b/>
                <w:bCs/>
              </w:rPr>
            </w:pPr>
            <w:r w:rsidRPr="00D261B3">
              <w:rPr>
                <w:rFonts w:ascii="Times New Roman" w:hAnsi="Times New Roman" w:cs="Times New Roman"/>
                <w:b/>
                <w:bCs/>
              </w:rPr>
              <w:t>Voice is clear, pronounces and uses most words correctly, most audience members can hear</w:t>
            </w:r>
          </w:p>
        </w:tc>
        <w:tc>
          <w:tcPr>
            <w:tcW w:w="2444" w:type="dxa"/>
          </w:tcPr>
          <w:p w14:paraId="5582F741" w14:textId="77777777" w:rsidR="00204ECD" w:rsidRPr="00457E94" w:rsidRDefault="00204ECD" w:rsidP="008A0856">
            <w:pPr>
              <w:rPr>
                <w:rFonts w:ascii="Times New Roman" w:hAnsi="Times New Roman" w:cs="Times New Roman"/>
              </w:rPr>
            </w:pPr>
            <w:r w:rsidRPr="00457E94">
              <w:rPr>
                <w:rFonts w:ascii="Times New Roman" w:hAnsi="Times New Roman" w:cs="Times New Roman"/>
              </w:rPr>
              <w:t>Student uses a clear voice and correct precise pronunciation of terms so that all audience members can hear</w:t>
            </w:r>
          </w:p>
        </w:tc>
      </w:tr>
      <w:tr w:rsidR="00204ECD" w:rsidRPr="00457E94" w14:paraId="18AB48A0" w14:textId="77777777" w:rsidTr="00790FAE">
        <w:trPr>
          <w:tblCellSpacing w:w="20" w:type="dxa"/>
        </w:trPr>
        <w:tc>
          <w:tcPr>
            <w:tcW w:w="2444" w:type="dxa"/>
          </w:tcPr>
          <w:p w14:paraId="6CBD7D59"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Graphics</w:t>
            </w:r>
          </w:p>
        </w:tc>
        <w:tc>
          <w:tcPr>
            <w:tcW w:w="2460" w:type="dxa"/>
          </w:tcPr>
          <w:p w14:paraId="3C7EC082" w14:textId="77777777" w:rsidR="00204ECD" w:rsidRPr="00457E94" w:rsidRDefault="00204ECD" w:rsidP="00302794">
            <w:pPr>
              <w:rPr>
                <w:rFonts w:ascii="Times New Roman" w:hAnsi="Times New Roman" w:cs="Times New Roman"/>
              </w:rPr>
            </w:pPr>
            <w:r w:rsidRPr="00457E94">
              <w:rPr>
                <w:rFonts w:ascii="Times New Roman" w:hAnsi="Times New Roman" w:cs="Times New Roman"/>
              </w:rPr>
              <w:t>Uses unnecessary graphics or no graphics</w:t>
            </w:r>
          </w:p>
        </w:tc>
        <w:tc>
          <w:tcPr>
            <w:tcW w:w="2449" w:type="dxa"/>
          </w:tcPr>
          <w:p w14:paraId="65AC1AC2" w14:textId="77777777" w:rsidR="00204ECD" w:rsidRPr="00457E94" w:rsidRDefault="00204ECD" w:rsidP="00302794">
            <w:pPr>
              <w:rPr>
                <w:rFonts w:ascii="Times New Roman" w:hAnsi="Times New Roman" w:cs="Times New Roman"/>
              </w:rPr>
            </w:pPr>
            <w:r w:rsidRPr="00457E94">
              <w:rPr>
                <w:rFonts w:ascii="Times New Roman" w:hAnsi="Times New Roman" w:cs="Times New Roman"/>
              </w:rPr>
              <w:t>Occasionally uses graphics that rarely support presentation</w:t>
            </w:r>
          </w:p>
        </w:tc>
        <w:tc>
          <w:tcPr>
            <w:tcW w:w="2438" w:type="dxa"/>
          </w:tcPr>
          <w:p w14:paraId="168B7506" w14:textId="77777777" w:rsidR="00204ECD" w:rsidRPr="00457E94" w:rsidRDefault="00204ECD" w:rsidP="00302794">
            <w:pPr>
              <w:rPr>
                <w:rFonts w:ascii="Times New Roman" w:hAnsi="Times New Roman" w:cs="Times New Roman"/>
              </w:rPr>
            </w:pPr>
            <w:r w:rsidRPr="00457E94">
              <w:rPr>
                <w:rFonts w:ascii="Times New Roman" w:hAnsi="Times New Roman" w:cs="Times New Roman"/>
              </w:rPr>
              <w:t>Uses graphics that sometimes support presentation</w:t>
            </w:r>
          </w:p>
        </w:tc>
        <w:tc>
          <w:tcPr>
            <w:tcW w:w="2443" w:type="dxa"/>
          </w:tcPr>
          <w:p w14:paraId="7F1513E9" w14:textId="77777777" w:rsidR="00204ECD" w:rsidRPr="00D261B3" w:rsidRDefault="00204ECD" w:rsidP="00302794">
            <w:pPr>
              <w:rPr>
                <w:rFonts w:ascii="Times New Roman" w:hAnsi="Times New Roman" w:cs="Times New Roman"/>
                <w:b/>
                <w:bCs/>
              </w:rPr>
            </w:pPr>
            <w:r w:rsidRPr="00D261B3">
              <w:rPr>
                <w:rFonts w:ascii="Times New Roman" w:hAnsi="Times New Roman" w:cs="Times New Roman"/>
                <w:b/>
                <w:bCs/>
              </w:rPr>
              <w:t>Graphics generally support presentation</w:t>
            </w:r>
          </w:p>
        </w:tc>
        <w:tc>
          <w:tcPr>
            <w:tcW w:w="2444" w:type="dxa"/>
          </w:tcPr>
          <w:p w14:paraId="66A9BC57" w14:textId="77777777" w:rsidR="00204ECD" w:rsidRPr="00457E94" w:rsidRDefault="00204ECD" w:rsidP="006A25E1">
            <w:pPr>
              <w:rPr>
                <w:rFonts w:ascii="Times New Roman" w:hAnsi="Times New Roman" w:cs="Times New Roman"/>
              </w:rPr>
            </w:pPr>
            <w:r w:rsidRPr="00457E94">
              <w:rPr>
                <w:rFonts w:ascii="Times New Roman" w:hAnsi="Times New Roman" w:cs="Times New Roman"/>
              </w:rPr>
              <w:t>Excellent use of graphics that explain and reinforce presentation</w:t>
            </w:r>
          </w:p>
        </w:tc>
      </w:tr>
      <w:tr w:rsidR="00204ECD" w:rsidRPr="00457E94" w14:paraId="3D1F5D7E" w14:textId="77777777" w:rsidTr="00790FAE">
        <w:trPr>
          <w:tblCellSpacing w:w="20" w:type="dxa"/>
        </w:trPr>
        <w:tc>
          <w:tcPr>
            <w:tcW w:w="2444" w:type="dxa"/>
          </w:tcPr>
          <w:p w14:paraId="7E0DCEA1"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Mechanics</w:t>
            </w:r>
          </w:p>
        </w:tc>
        <w:tc>
          <w:tcPr>
            <w:tcW w:w="2460" w:type="dxa"/>
          </w:tcPr>
          <w:p w14:paraId="72BCF2A4" w14:textId="77777777" w:rsidR="00204ECD" w:rsidRPr="00457E94" w:rsidRDefault="00204ECD" w:rsidP="00E05761">
            <w:pPr>
              <w:rPr>
                <w:rFonts w:ascii="Times New Roman" w:hAnsi="Times New Roman" w:cs="Times New Roman"/>
              </w:rPr>
            </w:pPr>
            <w:r w:rsidRPr="00457E94">
              <w:rPr>
                <w:rFonts w:ascii="Times New Roman" w:hAnsi="Times New Roman" w:cs="Times New Roman"/>
              </w:rPr>
              <w:t>Numerous spelling and/or grammatical errors</w:t>
            </w:r>
          </w:p>
        </w:tc>
        <w:tc>
          <w:tcPr>
            <w:tcW w:w="2449" w:type="dxa"/>
          </w:tcPr>
          <w:p w14:paraId="55B57D08" w14:textId="77777777" w:rsidR="00204ECD" w:rsidRPr="00457E94" w:rsidRDefault="00204ECD" w:rsidP="00E05761">
            <w:pPr>
              <w:rPr>
                <w:rFonts w:ascii="Times New Roman" w:hAnsi="Times New Roman" w:cs="Times New Roman"/>
              </w:rPr>
            </w:pPr>
            <w:r w:rsidRPr="00457E94">
              <w:rPr>
                <w:rFonts w:ascii="Times New Roman" w:hAnsi="Times New Roman" w:cs="Times New Roman"/>
              </w:rPr>
              <w:t>Four or more spelling and/or grammatical errors</w:t>
            </w:r>
          </w:p>
        </w:tc>
        <w:tc>
          <w:tcPr>
            <w:tcW w:w="2438" w:type="dxa"/>
          </w:tcPr>
          <w:p w14:paraId="2E8A74B3" w14:textId="77777777" w:rsidR="00204ECD" w:rsidRPr="00457E94" w:rsidRDefault="00204ECD" w:rsidP="002F5101">
            <w:pPr>
              <w:rPr>
                <w:rFonts w:ascii="Times New Roman" w:hAnsi="Times New Roman" w:cs="Times New Roman"/>
              </w:rPr>
            </w:pPr>
            <w:r w:rsidRPr="00457E94">
              <w:rPr>
                <w:rFonts w:ascii="Times New Roman" w:hAnsi="Times New Roman" w:cs="Times New Roman"/>
              </w:rPr>
              <w:t>Three misspellings and/or grammatical errors</w:t>
            </w:r>
          </w:p>
        </w:tc>
        <w:tc>
          <w:tcPr>
            <w:tcW w:w="2443" w:type="dxa"/>
          </w:tcPr>
          <w:p w14:paraId="10ABB3DF" w14:textId="77777777" w:rsidR="00204ECD" w:rsidRPr="00457E94" w:rsidRDefault="00204ECD" w:rsidP="000C269D">
            <w:pPr>
              <w:rPr>
                <w:rFonts w:ascii="Times New Roman" w:hAnsi="Times New Roman" w:cs="Times New Roman"/>
              </w:rPr>
            </w:pPr>
            <w:r w:rsidRPr="00457E94">
              <w:rPr>
                <w:rFonts w:ascii="Times New Roman" w:hAnsi="Times New Roman" w:cs="Times New Roman"/>
              </w:rPr>
              <w:t>Fewer than two misspellings and/or grammatical errors</w:t>
            </w:r>
          </w:p>
        </w:tc>
        <w:tc>
          <w:tcPr>
            <w:tcW w:w="2444" w:type="dxa"/>
          </w:tcPr>
          <w:p w14:paraId="2620385F" w14:textId="77777777" w:rsidR="00204ECD" w:rsidRPr="00D261B3" w:rsidRDefault="00204ECD" w:rsidP="000C269D">
            <w:pPr>
              <w:rPr>
                <w:rFonts w:ascii="Times New Roman" w:hAnsi="Times New Roman" w:cs="Times New Roman"/>
                <w:b/>
                <w:bCs/>
              </w:rPr>
            </w:pPr>
            <w:r w:rsidRPr="00D261B3">
              <w:rPr>
                <w:rFonts w:ascii="Times New Roman" w:hAnsi="Times New Roman" w:cs="Times New Roman"/>
                <w:b/>
                <w:bCs/>
              </w:rPr>
              <w:t>No misspellings or grammatical errors</w:t>
            </w:r>
          </w:p>
        </w:tc>
      </w:tr>
      <w:tr w:rsidR="00204ECD" w:rsidRPr="00457E94" w14:paraId="2ECB0517" w14:textId="77777777" w:rsidTr="00790FAE">
        <w:trPr>
          <w:tblCellSpacing w:w="20" w:type="dxa"/>
        </w:trPr>
        <w:tc>
          <w:tcPr>
            <w:tcW w:w="2444" w:type="dxa"/>
          </w:tcPr>
          <w:p w14:paraId="77528176" w14:textId="77777777" w:rsidR="00204ECD" w:rsidRPr="00033793" w:rsidRDefault="00204ECD" w:rsidP="000C269D">
            <w:pPr>
              <w:rPr>
                <w:rFonts w:ascii="Times New Roman" w:hAnsi="Times New Roman" w:cs="Times New Roman"/>
                <w:b/>
              </w:rPr>
            </w:pPr>
            <w:r w:rsidRPr="00033793">
              <w:rPr>
                <w:rFonts w:ascii="Times New Roman" w:hAnsi="Times New Roman" w:cs="Times New Roman"/>
                <w:b/>
              </w:rPr>
              <w:t>Enthusiasm</w:t>
            </w:r>
          </w:p>
        </w:tc>
        <w:tc>
          <w:tcPr>
            <w:tcW w:w="2460" w:type="dxa"/>
          </w:tcPr>
          <w:p w14:paraId="333D9224" w14:textId="77777777" w:rsidR="00204ECD" w:rsidRPr="00457E94" w:rsidRDefault="00204ECD" w:rsidP="00EA10BC">
            <w:pPr>
              <w:rPr>
                <w:rFonts w:ascii="Times New Roman" w:hAnsi="Times New Roman" w:cs="Times New Roman"/>
              </w:rPr>
            </w:pPr>
            <w:r>
              <w:rPr>
                <w:rFonts w:ascii="Times New Roman" w:hAnsi="Times New Roman" w:cs="Times New Roman"/>
              </w:rPr>
              <w:t>Displays no interest in the topic</w:t>
            </w:r>
          </w:p>
        </w:tc>
        <w:tc>
          <w:tcPr>
            <w:tcW w:w="2449" w:type="dxa"/>
          </w:tcPr>
          <w:p w14:paraId="5C1C35BC" w14:textId="77777777" w:rsidR="00204ECD" w:rsidRPr="00457E94" w:rsidRDefault="00204ECD" w:rsidP="000C269D">
            <w:pPr>
              <w:rPr>
                <w:rFonts w:ascii="Times New Roman" w:hAnsi="Times New Roman" w:cs="Times New Roman"/>
              </w:rPr>
            </w:pPr>
            <w:r>
              <w:rPr>
                <w:rFonts w:ascii="Times New Roman" w:hAnsi="Times New Roman" w:cs="Times New Roman"/>
              </w:rPr>
              <w:t>Shows some interest occasionally</w:t>
            </w:r>
          </w:p>
        </w:tc>
        <w:tc>
          <w:tcPr>
            <w:tcW w:w="2438" w:type="dxa"/>
          </w:tcPr>
          <w:p w14:paraId="41465227" w14:textId="77777777" w:rsidR="00204ECD" w:rsidRPr="00457E94" w:rsidRDefault="00204ECD" w:rsidP="00270029">
            <w:pPr>
              <w:rPr>
                <w:rFonts w:ascii="Times New Roman" w:hAnsi="Times New Roman" w:cs="Times New Roman"/>
              </w:rPr>
            </w:pPr>
            <w:r>
              <w:rPr>
                <w:rFonts w:ascii="Times New Roman" w:hAnsi="Times New Roman" w:cs="Times New Roman"/>
              </w:rPr>
              <w:t>Shows mild interest throughout most of the presentation</w:t>
            </w:r>
          </w:p>
        </w:tc>
        <w:tc>
          <w:tcPr>
            <w:tcW w:w="2443" w:type="dxa"/>
          </w:tcPr>
          <w:p w14:paraId="41CA6860" w14:textId="77777777" w:rsidR="00204ECD" w:rsidRPr="00457E94" w:rsidRDefault="00204ECD" w:rsidP="00EA10BC">
            <w:pPr>
              <w:rPr>
                <w:rFonts w:ascii="Times New Roman" w:hAnsi="Times New Roman" w:cs="Times New Roman"/>
              </w:rPr>
            </w:pPr>
            <w:r>
              <w:rPr>
                <w:rFonts w:ascii="Times New Roman" w:hAnsi="Times New Roman" w:cs="Times New Roman"/>
              </w:rPr>
              <w:t>Demonstrates enthusiasm throughout most of the presentation</w:t>
            </w:r>
          </w:p>
        </w:tc>
        <w:tc>
          <w:tcPr>
            <w:tcW w:w="2444" w:type="dxa"/>
          </w:tcPr>
          <w:p w14:paraId="0D130C49" w14:textId="77777777" w:rsidR="00204ECD" w:rsidRPr="00D261B3" w:rsidRDefault="00204ECD" w:rsidP="000C269D">
            <w:pPr>
              <w:rPr>
                <w:rFonts w:ascii="Times New Roman" w:hAnsi="Times New Roman" w:cs="Times New Roman"/>
                <w:b/>
                <w:bCs/>
              </w:rPr>
            </w:pPr>
            <w:r w:rsidRPr="00D261B3">
              <w:rPr>
                <w:rFonts w:ascii="Times New Roman" w:hAnsi="Times New Roman" w:cs="Times New Roman"/>
                <w:b/>
                <w:bCs/>
              </w:rPr>
              <w:t>Demonstrates strong enthusiasm throughout the presentation</w:t>
            </w:r>
          </w:p>
        </w:tc>
      </w:tr>
      <w:tr w:rsidR="00204ECD" w:rsidRPr="00457E94" w14:paraId="1C40CD19" w14:textId="77777777" w:rsidTr="00790FAE">
        <w:trPr>
          <w:tblCellSpacing w:w="20" w:type="dxa"/>
        </w:trPr>
        <w:tc>
          <w:tcPr>
            <w:tcW w:w="2444" w:type="dxa"/>
          </w:tcPr>
          <w:p w14:paraId="3D8F2284"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Organization</w:t>
            </w:r>
          </w:p>
        </w:tc>
        <w:tc>
          <w:tcPr>
            <w:tcW w:w="2460" w:type="dxa"/>
          </w:tcPr>
          <w:p w14:paraId="372BEFA8" w14:textId="77777777" w:rsidR="00204ECD" w:rsidRPr="00457E94" w:rsidRDefault="00204ECD" w:rsidP="002F5101">
            <w:pPr>
              <w:rPr>
                <w:rFonts w:ascii="Times New Roman" w:hAnsi="Times New Roman" w:cs="Times New Roman"/>
              </w:rPr>
            </w:pPr>
            <w:r w:rsidRPr="00457E94">
              <w:rPr>
                <w:rFonts w:ascii="Times New Roman" w:hAnsi="Times New Roman" w:cs="Times New Roman"/>
              </w:rPr>
              <w:t>Audience cannot understand presentation because there is no sequence of information</w:t>
            </w:r>
          </w:p>
        </w:tc>
        <w:tc>
          <w:tcPr>
            <w:tcW w:w="2449" w:type="dxa"/>
          </w:tcPr>
          <w:p w14:paraId="2B95C15F" w14:textId="77777777" w:rsidR="00204ECD" w:rsidRPr="00457E94" w:rsidRDefault="00204ECD" w:rsidP="009B01BD">
            <w:pPr>
              <w:rPr>
                <w:rFonts w:ascii="Times New Roman" w:hAnsi="Times New Roman" w:cs="Times New Roman"/>
              </w:rPr>
            </w:pPr>
            <w:r w:rsidRPr="00457E94">
              <w:rPr>
                <w:rFonts w:ascii="Times New Roman" w:hAnsi="Times New Roman" w:cs="Times New Roman"/>
              </w:rPr>
              <w:t xml:space="preserve">Audience has difficulty following presentation because </w:t>
            </w:r>
            <w:r w:rsidR="00401C12">
              <w:rPr>
                <w:rFonts w:ascii="Times New Roman" w:hAnsi="Times New Roman" w:cs="Times New Roman"/>
              </w:rPr>
              <w:t xml:space="preserve">the </w:t>
            </w:r>
            <w:r w:rsidR="009B01BD">
              <w:rPr>
                <w:rFonts w:ascii="Times New Roman" w:hAnsi="Times New Roman" w:cs="Times New Roman"/>
              </w:rPr>
              <w:t>topics</w:t>
            </w:r>
            <w:r w:rsidRPr="00457E94">
              <w:rPr>
                <w:rFonts w:ascii="Times New Roman" w:hAnsi="Times New Roman" w:cs="Times New Roman"/>
              </w:rPr>
              <w:t xml:space="preserve"> jumps around</w:t>
            </w:r>
          </w:p>
        </w:tc>
        <w:tc>
          <w:tcPr>
            <w:tcW w:w="2438" w:type="dxa"/>
          </w:tcPr>
          <w:p w14:paraId="2B281BFA" w14:textId="77777777" w:rsidR="00204ECD" w:rsidRPr="00457E94" w:rsidRDefault="00204ECD" w:rsidP="006D51C1">
            <w:pPr>
              <w:rPr>
                <w:rFonts w:ascii="Times New Roman" w:hAnsi="Times New Roman" w:cs="Times New Roman"/>
              </w:rPr>
            </w:pPr>
            <w:r w:rsidRPr="00457E94">
              <w:rPr>
                <w:rFonts w:ascii="Times New Roman" w:hAnsi="Times New Roman" w:cs="Times New Roman"/>
              </w:rPr>
              <w:t>Presents information in a coherent sequence which audience can mostly follow</w:t>
            </w:r>
          </w:p>
        </w:tc>
        <w:tc>
          <w:tcPr>
            <w:tcW w:w="2443" w:type="dxa"/>
          </w:tcPr>
          <w:p w14:paraId="3CC5FDB8" w14:textId="77777777" w:rsidR="00204ECD" w:rsidRPr="00457E94" w:rsidRDefault="00204ECD" w:rsidP="002F5101">
            <w:pPr>
              <w:rPr>
                <w:rFonts w:ascii="Times New Roman" w:hAnsi="Times New Roman" w:cs="Times New Roman"/>
              </w:rPr>
            </w:pPr>
            <w:r w:rsidRPr="00457E94">
              <w:rPr>
                <w:rFonts w:ascii="Times New Roman" w:hAnsi="Times New Roman" w:cs="Times New Roman"/>
              </w:rPr>
              <w:t>Presents information in logical sequence which audience can follow</w:t>
            </w:r>
          </w:p>
        </w:tc>
        <w:tc>
          <w:tcPr>
            <w:tcW w:w="2444" w:type="dxa"/>
          </w:tcPr>
          <w:p w14:paraId="12A342A7" w14:textId="77777777" w:rsidR="00204ECD" w:rsidRPr="00D261B3" w:rsidRDefault="00204ECD" w:rsidP="002F5101">
            <w:pPr>
              <w:rPr>
                <w:rFonts w:ascii="Times New Roman" w:hAnsi="Times New Roman" w:cs="Times New Roman"/>
                <w:b/>
                <w:bCs/>
              </w:rPr>
            </w:pPr>
            <w:r w:rsidRPr="00D261B3">
              <w:rPr>
                <w:rFonts w:ascii="Times New Roman" w:hAnsi="Times New Roman" w:cs="Times New Roman"/>
                <w:b/>
                <w:bCs/>
              </w:rPr>
              <w:t>Presents information in logical, interesting sequence which audience can follow</w:t>
            </w:r>
          </w:p>
        </w:tc>
      </w:tr>
      <w:tr w:rsidR="00204ECD" w:rsidRPr="00457E94" w14:paraId="2F88D15B" w14:textId="77777777" w:rsidTr="00790FAE">
        <w:trPr>
          <w:tblCellSpacing w:w="20" w:type="dxa"/>
        </w:trPr>
        <w:tc>
          <w:tcPr>
            <w:tcW w:w="2444" w:type="dxa"/>
          </w:tcPr>
          <w:p w14:paraId="7D08F60B" w14:textId="77777777" w:rsidR="00204ECD" w:rsidRPr="00033793" w:rsidRDefault="00204ECD" w:rsidP="002F5101">
            <w:pPr>
              <w:rPr>
                <w:rFonts w:ascii="Times New Roman" w:hAnsi="Times New Roman" w:cs="Times New Roman"/>
                <w:b/>
              </w:rPr>
            </w:pPr>
            <w:r w:rsidRPr="00033793">
              <w:rPr>
                <w:rFonts w:ascii="Times New Roman" w:hAnsi="Times New Roman" w:cs="Times New Roman"/>
                <w:b/>
              </w:rPr>
              <w:t>Subject Knowledge</w:t>
            </w:r>
          </w:p>
        </w:tc>
        <w:tc>
          <w:tcPr>
            <w:tcW w:w="2460" w:type="dxa"/>
          </w:tcPr>
          <w:p w14:paraId="5BD40C84" w14:textId="465F264B" w:rsidR="00204ECD" w:rsidRPr="00457E94" w:rsidRDefault="00204ECD" w:rsidP="002F5101">
            <w:pPr>
              <w:rPr>
                <w:rFonts w:ascii="Times New Roman" w:hAnsi="Times New Roman" w:cs="Times New Roman"/>
              </w:rPr>
            </w:pPr>
            <w:r>
              <w:rPr>
                <w:rFonts w:ascii="Times New Roman" w:hAnsi="Times New Roman" w:cs="Times New Roman"/>
              </w:rPr>
              <w:t>D</w:t>
            </w:r>
            <w:r w:rsidRPr="00457E94">
              <w:rPr>
                <w:rFonts w:ascii="Times New Roman" w:hAnsi="Times New Roman" w:cs="Times New Roman"/>
              </w:rPr>
              <w:t>oes not have grasp of information</w:t>
            </w:r>
            <w:r w:rsidR="00306A2D">
              <w:rPr>
                <w:rFonts w:ascii="Times New Roman" w:hAnsi="Times New Roman" w:cs="Times New Roman"/>
              </w:rPr>
              <w:t xml:space="preserve">. Does not </w:t>
            </w:r>
            <w:r w:rsidR="00306A2D" w:rsidRPr="00306A2D">
              <w:rPr>
                <w:rFonts w:ascii="Times New Roman" w:hAnsi="Times New Roman" w:cs="Times New Roman"/>
              </w:rPr>
              <w:t xml:space="preserve">refer to the field literature or practices as appropriate and </w:t>
            </w:r>
            <w:r w:rsidR="00306A2D">
              <w:rPr>
                <w:rFonts w:ascii="Times New Roman" w:hAnsi="Times New Roman" w:cs="Times New Roman"/>
              </w:rPr>
              <w:t>does not</w:t>
            </w:r>
            <w:r w:rsidR="00306A2D" w:rsidRPr="00306A2D">
              <w:rPr>
                <w:rFonts w:ascii="Times New Roman" w:hAnsi="Times New Roman" w:cs="Times New Roman"/>
              </w:rPr>
              <w:t xml:space="preserve"> use discipline terms and concepts correctly</w:t>
            </w:r>
          </w:p>
        </w:tc>
        <w:tc>
          <w:tcPr>
            <w:tcW w:w="2449" w:type="dxa"/>
          </w:tcPr>
          <w:p w14:paraId="70F0FBFE" w14:textId="31DFAFA8" w:rsidR="00204ECD" w:rsidRPr="00457E94" w:rsidRDefault="00204ECD" w:rsidP="002F5101">
            <w:pPr>
              <w:rPr>
                <w:rFonts w:ascii="Times New Roman" w:hAnsi="Times New Roman" w:cs="Times New Roman"/>
              </w:rPr>
            </w:pPr>
            <w:r>
              <w:rPr>
                <w:rFonts w:ascii="Times New Roman" w:hAnsi="Times New Roman" w:cs="Times New Roman"/>
              </w:rPr>
              <w:t>U</w:t>
            </w:r>
            <w:r w:rsidRPr="00457E94">
              <w:rPr>
                <w:rFonts w:ascii="Times New Roman" w:hAnsi="Times New Roman" w:cs="Times New Roman"/>
              </w:rPr>
              <w:t>ncomfortable with information</w:t>
            </w:r>
            <w:r w:rsidR="00306A2D">
              <w:rPr>
                <w:rFonts w:ascii="Times New Roman" w:hAnsi="Times New Roman" w:cs="Times New Roman"/>
              </w:rPr>
              <w:t>. R</w:t>
            </w:r>
            <w:r w:rsidR="00306A2D" w:rsidRPr="00306A2D">
              <w:rPr>
                <w:rFonts w:ascii="Times New Roman" w:hAnsi="Times New Roman" w:cs="Times New Roman"/>
              </w:rPr>
              <w:t>arely refers to the field literature or practices as appropriate and rarely uses discipline terms and concepts correctly</w:t>
            </w:r>
          </w:p>
        </w:tc>
        <w:tc>
          <w:tcPr>
            <w:tcW w:w="2438" w:type="dxa"/>
          </w:tcPr>
          <w:p w14:paraId="68002985" w14:textId="43BE3F68" w:rsidR="00204ECD" w:rsidRPr="00457E94" w:rsidRDefault="00306A2D" w:rsidP="00457E94">
            <w:pPr>
              <w:rPr>
                <w:rFonts w:ascii="Times New Roman" w:hAnsi="Times New Roman" w:cs="Times New Roman"/>
              </w:rPr>
            </w:pPr>
            <w:r>
              <w:rPr>
                <w:rFonts w:ascii="Times New Roman" w:hAnsi="Times New Roman" w:cs="Times New Roman"/>
              </w:rPr>
              <w:t>Occasionally</w:t>
            </w:r>
            <w:r w:rsidRPr="00306A2D">
              <w:rPr>
                <w:rFonts w:ascii="Times New Roman" w:hAnsi="Times New Roman" w:cs="Times New Roman"/>
              </w:rPr>
              <w:t xml:space="preserve"> refers to the field literature or practices as appropriate and </w:t>
            </w:r>
            <w:r>
              <w:rPr>
                <w:rFonts w:ascii="Times New Roman" w:hAnsi="Times New Roman" w:cs="Times New Roman"/>
              </w:rPr>
              <w:t>Occasionally</w:t>
            </w:r>
            <w:r w:rsidRPr="00306A2D">
              <w:rPr>
                <w:rFonts w:ascii="Times New Roman" w:hAnsi="Times New Roman" w:cs="Times New Roman"/>
              </w:rPr>
              <w:t xml:space="preserve"> uses discipline terms and concepts correctly</w:t>
            </w:r>
          </w:p>
        </w:tc>
        <w:tc>
          <w:tcPr>
            <w:tcW w:w="2443" w:type="dxa"/>
          </w:tcPr>
          <w:p w14:paraId="6945C308" w14:textId="6EA14476" w:rsidR="00204ECD" w:rsidRPr="00457E94" w:rsidRDefault="00306A2D" w:rsidP="002F5101">
            <w:pPr>
              <w:rPr>
                <w:rFonts w:ascii="Times New Roman" w:hAnsi="Times New Roman" w:cs="Times New Roman"/>
              </w:rPr>
            </w:pPr>
            <w:r>
              <w:rPr>
                <w:rFonts w:ascii="Times New Roman" w:hAnsi="Times New Roman" w:cs="Times New Roman"/>
              </w:rPr>
              <w:t>U</w:t>
            </w:r>
            <w:r w:rsidRPr="00306A2D">
              <w:rPr>
                <w:rFonts w:ascii="Times New Roman" w:hAnsi="Times New Roman" w:cs="Times New Roman"/>
              </w:rPr>
              <w:t>sually refers to the field literature or practices as appropriate and usually uses discipline terms and concepts correctly</w:t>
            </w:r>
          </w:p>
        </w:tc>
        <w:tc>
          <w:tcPr>
            <w:tcW w:w="2444" w:type="dxa"/>
          </w:tcPr>
          <w:p w14:paraId="34580371" w14:textId="3D235841" w:rsidR="00204ECD" w:rsidRPr="00D261B3" w:rsidRDefault="00204ECD" w:rsidP="00457E94">
            <w:pPr>
              <w:rPr>
                <w:rFonts w:ascii="Times New Roman" w:hAnsi="Times New Roman" w:cs="Times New Roman"/>
                <w:b/>
                <w:bCs/>
              </w:rPr>
            </w:pPr>
            <w:r w:rsidRPr="00D261B3">
              <w:rPr>
                <w:rFonts w:ascii="Times New Roman" w:hAnsi="Times New Roman" w:cs="Times New Roman"/>
                <w:b/>
                <w:bCs/>
              </w:rPr>
              <w:t xml:space="preserve">Demonstrates full knowledge by </w:t>
            </w:r>
            <w:r w:rsidR="00306A2D" w:rsidRPr="00D261B3">
              <w:rPr>
                <w:rFonts w:ascii="Times New Roman" w:hAnsi="Times New Roman" w:cs="Times New Roman"/>
                <w:b/>
                <w:bCs/>
              </w:rPr>
              <w:t>consistently referring to the field literature or practices as appropriate and using discipline terms and concepts correctly</w:t>
            </w:r>
          </w:p>
        </w:tc>
      </w:tr>
    </w:tbl>
    <w:p w14:paraId="2ED45897" w14:textId="71C771BF" w:rsidR="000C269D" w:rsidRPr="00D361F2" w:rsidRDefault="00D361F2" w:rsidP="00846E86">
      <w:pPr>
        <w:spacing w:after="0" w:line="240" w:lineRule="auto"/>
        <w:rPr>
          <w:rFonts w:ascii="Times New Roman" w:hAnsi="Times New Roman" w:cs="Times New Roman"/>
          <w:b/>
        </w:rPr>
      </w:pPr>
      <w:r w:rsidRPr="00D361F2">
        <w:rPr>
          <w:rFonts w:ascii="Times New Roman" w:hAnsi="Times New Roman" w:cs="Times New Roman"/>
          <w:b/>
        </w:rPr>
        <w:t>Other Comments:</w:t>
      </w:r>
      <w:r w:rsidR="005C4C38">
        <w:rPr>
          <w:rFonts w:ascii="Times New Roman" w:hAnsi="Times New Roman" w:cs="Times New Roman"/>
          <w:b/>
        </w:rPr>
        <w:t xml:space="preserve"> Generally, the presentation was organized and audible. And the presenter presented perfectly.</w:t>
      </w:r>
    </w:p>
    <w:sectPr w:rsidR="000C269D" w:rsidRPr="00D361F2" w:rsidSect="00FE1BF7">
      <w:headerReference w:type="default" r:id="rId7"/>
      <w:pgSz w:w="15840" w:h="12240" w:orient="landscape"/>
      <w:pgMar w:top="720" w:right="576"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9D9E4" w14:textId="77777777" w:rsidR="003C1B6E" w:rsidRDefault="003C1B6E" w:rsidP="00FE1BF7">
      <w:pPr>
        <w:spacing w:after="0" w:line="240" w:lineRule="auto"/>
      </w:pPr>
      <w:r>
        <w:separator/>
      </w:r>
    </w:p>
  </w:endnote>
  <w:endnote w:type="continuationSeparator" w:id="0">
    <w:p w14:paraId="64AE544C" w14:textId="77777777" w:rsidR="003C1B6E" w:rsidRDefault="003C1B6E" w:rsidP="00FE1B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D34565" w14:textId="77777777" w:rsidR="003C1B6E" w:rsidRDefault="003C1B6E" w:rsidP="00FE1BF7">
      <w:pPr>
        <w:spacing w:after="0" w:line="240" w:lineRule="auto"/>
      </w:pPr>
      <w:r>
        <w:separator/>
      </w:r>
    </w:p>
  </w:footnote>
  <w:footnote w:type="continuationSeparator" w:id="0">
    <w:p w14:paraId="30CBC287" w14:textId="77777777" w:rsidR="003C1B6E" w:rsidRDefault="003C1B6E" w:rsidP="00FE1B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2F1ACF" w14:textId="77777777" w:rsidR="00FE1BF7" w:rsidRDefault="00FE1B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K0NLYwNjE0MDM3tTBV0lEKTi0uzszPAykwqQUA45U19ywAAAA="/>
  </w:docVars>
  <w:rsids>
    <w:rsidRoot w:val="00CE5DEF"/>
    <w:rsid w:val="0002689A"/>
    <w:rsid w:val="00033793"/>
    <w:rsid w:val="000434AB"/>
    <w:rsid w:val="000974DD"/>
    <w:rsid w:val="000C269D"/>
    <w:rsid w:val="000D3380"/>
    <w:rsid w:val="001204F8"/>
    <w:rsid w:val="001C3285"/>
    <w:rsid w:val="001E370F"/>
    <w:rsid w:val="00204ECD"/>
    <w:rsid w:val="0025470A"/>
    <w:rsid w:val="00270029"/>
    <w:rsid w:val="002A725A"/>
    <w:rsid w:val="00302794"/>
    <w:rsid w:val="00306A2D"/>
    <w:rsid w:val="003407EB"/>
    <w:rsid w:val="00393329"/>
    <w:rsid w:val="003C1B6E"/>
    <w:rsid w:val="00401C12"/>
    <w:rsid w:val="00426F5E"/>
    <w:rsid w:val="00457E94"/>
    <w:rsid w:val="00471861"/>
    <w:rsid w:val="004C3C88"/>
    <w:rsid w:val="004E5E23"/>
    <w:rsid w:val="005C4C38"/>
    <w:rsid w:val="006A25E1"/>
    <w:rsid w:val="006C51FC"/>
    <w:rsid w:val="006D00D4"/>
    <w:rsid w:val="006D51C1"/>
    <w:rsid w:val="006D7C57"/>
    <w:rsid w:val="00785050"/>
    <w:rsid w:val="00787C7D"/>
    <w:rsid w:val="00790FAE"/>
    <w:rsid w:val="008027BB"/>
    <w:rsid w:val="00835BAD"/>
    <w:rsid w:val="00846E86"/>
    <w:rsid w:val="008A0856"/>
    <w:rsid w:val="008E460D"/>
    <w:rsid w:val="008F2430"/>
    <w:rsid w:val="0099269D"/>
    <w:rsid w:val="009B01BD"/>
    <w:rsid w:val="009D53C5"/>
    <w:rsid w:val="00A6557A"/>
    <w:rsid w:val="00A85F76"/>
    <w:rsid w:val="00AA1BA3"/>
    <w:rsid w:val="00AB6656"/>
    <w:rsid w:val="00AD1981"/>
    <w:rsid w:val="00AF294A"/>
    <w:rsid w:val="00B22271"/>
    <w:rsid w:val="00B47138"/>
    <w:rsid w:val="00C021B1"/>
    <w:rsid w:val="00C45F70"/>
    <w:rsid w:val="00CA75AB"/>
    <w:rsid w:val="00CB0F6F"/>
    <w:rsid w:val="00CC1452"/>
    <w:rsid w:val="00CE5DEF"/>
    <w:rsid w:val="00D261B3"/>
    <w:rsid w:val="00D361F2"/>
    <w:rsid w:val="00D404E2"/>
    <w:rsid w:val="00D56299"/>
    <w:rsid w:val="00D61EF3"/>
    <w:rsid w:val="00D81D04"/>
    <w:rsid w:val="00D91F86"/>
    <w:rsid w:val="00DC0851"/>
    <w:rsid w:val="00DF4AE0"/>
    <w:rsid w:val="00E05761"/>
    <w:rsid w:val="00EA10BC"/>
    <w:rsid w:val="00ED0E51"/>
    <w:rsid w:val="00EF4A35"/>
    <w:rsid w:val="00F72DA6"/>
    <w:rsid w:val="00FC2DBD"/>
    <w:rsid w:val="00FE1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FD26"/>
  <w15:docId w15:val="{B8CEF629-58B4-4E65-B927-ED34993D9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4A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1C1"/>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FE1B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1BF7"/>
  </w:style>
  <w:style w:type="paragraph" w:styleId="Footer">
    <w:name w:val="footer"/>
    <w:basedOn w:val="Normal"/>
    <w:link w:val="FooterChar"/>
    <w:uiPriority w:val="99"/>
    <w:unhideWhenUsed/>
    <w:rsid w:val="00FE1B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1B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4E91F-E71D-42C6-BE1C-4F323DA00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Antony Ouma</cp:lastModifiedBy>
  <cp:revision>13</cp:revision>
  <cp:lastPrinted>2018-02-07T02:42:00Z</cp:lastPrinted>
  <dcterms:created xsi:type="dcterms:W3CDTF">2020-05-02T22:07:00Z</dcterms:created>
  <dcterms:modified xsi:type="dcterms:W3CDTF">2020-05-03T17:41:00Z</dcterms:modified>
</cp:coreProperties>
</file>